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Digital Vision Board </w:t>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ind w:left="720" w:firstLine="0"/>
        <w:rPr>
          <w:rFonts w:ascii="Calibri" w:cs="Calibri" w:eastAsia="Calibri" w:hAnsi="Calibri"/>
          <w:i w:val="1"/>
          <w:color w:val="181818"/>
          <w:sz w:val="21"/>
          <w:szCs w:val="21"/>
          <w:highlight w:val="white"/>
        </w:rPr>
      </w:pPr>
      <w:r w:rsidDel="00000000" w:rsidR="00000000" w:rsidRPr="00000000">
        <w:rPr>
          <w:rFonts w:ascii="Calibri" w:cs="Calibri" w:eastAsia="Calibri" w:hAnsi="Calibri"/>
          <w:i w:val="1"/>
          <w:color w:val="181818"/>
          <w:sz w:val="21"/>
          <w:szCs w:val="21"/>
          <w:highlight w:val="white"/>
          <w:rtl w:val="0"/>
        </w:rPr>
        <w:t xml:space="preserve">Hold fast to dreams,</w:t>
      </w:r>
    </w:p>
    <w:p w:rsidR="00000000" w:rsidDel="00000000" w:rsidP="00000000" w:rsidRDefault="00000000" w:rsidRPr="00000000" w14:paraId="00000005">
      <w:pPr>
        <w:ind w:left="720" w:firstLine="0"/>
        <w:rPr>
          <w:rFonts w:ascii="Calibri" w:cs="Calibri" w:eastAsia="Calibri" w:hAnsi="Calibri"/>
          <w:i w:val="1"/>
          <w:color w:val="181818"/>
          <w:sz w:val="21"/>
          <w:szCs w:val="21"/>
          <w:highlight w:val="white"/>
        </w:rPr>
      </w:pPr>
      <w:r w:rsidDel="00000000" w:rsidR="00000000" w:rsidRPr="00000000">
        <w:rPr>
          <w:rFonts w:ascii="Calibri" w:cs="Calibri" w:eastAsia="Calibri" w:hAnsi="Calibri"/>
          <w:i w:val="1"/>
          <w:color w:val="181818"/>
          <w:sz w:val="21"/>
          <w:szCs w:val="21"/>
          <w:highlight w:val="white"/>
          <w:rtl w:val="0"/>
        </w:rPr>
        <w:t xml:space="preserve">For if dreams die</w:t>
      </w:r>
    </w:p>
    <w:p w:rsidR="00000000" w:rsidDel="00000000" w:rsidP="00000000" w:rsidRDefault="00000000" w:rsidRPr="00000000" w14:paraId="00000006">
      <w:pPr>
        <w:ind w:left="720" w:firstLine="0"/>
        <w:rPr>
          <w:rFonts w:ascii="Calibri" w:cs="Calibri" w:eastAsia="Calibri" w:hAnsi="Calibri"/>
          <w:i w:val="1"/>
          <w:color w:val="181818"/>
          <w:sz w:val="21"/>
          <w:szCs w:val="21"/>
          <w:highlight w:val="white"/>
        </w:rPr>
      </w:pPr>
      <w:r w:rsidDel="00000000" w:rsidR="00000000" w:rsidRPr="00000000">
        <w:rPr>
          <w:rFonts w:ascii="Calibri" w:cs="Calibri" w:eastAsia="Calibri" w:hAnsi="Calibri"/>
          <w:i w:val="1"/>
          <w:color w:val="181818"/>
          <w:sz w:val="21"/>
          <w:szCs w:val="21"/>
          <w:highlight w:val="white"/>
          <w:rtl w:val="0"/>
        </w:rPr>
        <w:t xml:space="preserve">Life is a broken-winged bird,</w:t>
      </w:r>
    </w:p>
    <w:p w:rsidR="00000000" w:rsidDel="00000000" w:rsidP="00000000" w:rsidRDefault="00000000" w:rsidRPr="00000000" w14:paraId="00000007">
      <w:pPr>
        <w:ind w:left="720" w:firstLine="0"/>
        <w:rPr>
          <w:rFonts w:ascii="Calibri" w:cs="Calibri" w:eastAsia="Calibri" w:hAnsi="Calibri"/>
          <w:i w:val="1"/>
          <w:color w:val="181818"/>
          <w:sz w:val="21"/>
          <w:szCs w:val="21"/>
          <w:highlight w:val="white"/>
        </w:rPr>
      </w:pPr>
      <w:r w:rsidDel="00000000" w:rsidR="00000000" w:rsidRPr="00000000">
        <w:rPr>
          <w:rFonts w:ascii="Calibri" w:cs="Calibri" w:eastAsia="Calibri" w:hAnsi="Calibri"/>
          <w:i w:val="1"/>
          <w:color w:val="181818"/>
          <w:sz w:val="21"/>
          <w:szCs w:val="21"/>
          <w:highlight w:val="white"/>
          <w:rtl w:val="0"/>
        </w:rPr>
        <w:t xml:space="preserve">That cannot fly.</w:t>
      </w:r>
    </w:p>
    <w:p w:rsidR="00000000" w:rsidDel="00000000" w:rsidP="00000000" w:rsidRDefault="00000000" w:rsidRPr="00000000" w14:paraId="00000008">
      <w:pPr>
        <w:ind w:left="1440" w:firstLine="0"/>
        <w:rPr>
          <w:rFonts w:ascii="Calibri" w:cs="Calibri" w:eastAsia="Calibri" w:hAnsi="Calibri"/>
          <w:i w:val="1"/>
        </w:rPr>
      </w:pPr>
      <w:r w:rsidDel="00000000" w:rsidR="00000000" w:rsidRPr="00000000">
        <w:rPr>
          <w:rFonts w:ascii="Calibri" w:cs="Calibri" w:eastAsia="Calibri" w:hAnsi="Calibri"/>
          <w:i w:val="1"/>
          <w:color w:val="181818"/>
          <w:sz w:val="21"/>
          <w:szCs w:val="21"/>
          <w:highlight w:val="white"/>
          <w:rtl w:val="0"/>
        </w:rPr>
        <w:t xml:space="preserve">― </w:t>
      </w:r>
      <w:r w:rsidDel="00000000" w:rsidR="00000000" w:rsidRPr="00000000">
        <w:rPr>
          <w:rFonts w:ascii="Calibri" w:cs="Calibri" w:eastAsia="Calibri" w:hAnsi="Calibri"/>
          <w:b w:val="1"/>
          <w:i w:val="1"/>
          <w:color w:val="333333"/>
          <w:sz w:val="21"/>
          <w:szCs w:val="21"/>
          <w:highlight w:val="white"/>
          <w:rtl w:val="0"/>
        </w:rPr>
        <w:t xml:space="preserve">Langston Hughes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Visions are future stories, possibilities that may or may not have a foothold in reality, yet. Visions are the invitation to dream, create, and define your life. This activity is an invitation to share your vision for yourself by making a Digital Vision Board to inspire you.</w:t>
      </w:r>
    </w:p>
    <w:p w:rsidR="00000000" w:rsidDel="00000000" w:rsidP="00000000" w:rsidRDefault="00000000" w:rsidRPr="00000000" w14:paraId="0000000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INSTRUCTIONS: </w:t>
      </w:r>
    </w:p>
    <w:p w:rsidR="00000000" w:rsidDel="00000000" w:rsidP="00000000" w:rsidRDefault="00000000" w:rsidRPr="00000000" w14:paraId="0000000D">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Spend 5-10 minutes imagining the future you want to have for yourself. Think about all the things that make you happy and how you will bring those aspects of yourself into your future life.</w:t>
      </w:r>
    </w:p>
    <w:p w:rsidR="00000000" w:rsidDel="00000000" w:rsidP="00000000" w:rsidRDefault="00000000" w:rsidRPr="00000000" w14:paraId="0000000E">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 a Digital Vision Board. You have three options to choose from.</w:t>
      </w:r>
    </w:p>
    <w:p w:rsidR="00000000" w:rsidDel="00000000" w:rsidP="00000000" w:rsidRDefault="00000000" w:rsidRPr="00000000" w14:paraId="00000010">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11">
      <w:pPr>
        <w:ind w:left="720" w:firstLine="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Option 1</w:t>
      </w:r>
      <w:r w:rsidDel="00000000" w:rsidR="00000000" w:rsidRPr="00000000">
        <w:rPr>
          <w:rFonts w:ascii="Calibri" w:cs="Calibri" w:eastAsia="Calibri" w:hAnsi="Calibri"/>
          <w:sz w:val="24"/>
          <w:szCs w:val="24"/>
          <w:rtl w:val="0"/>
        </w:rPr>
        <w:t xml:space="preserve"> - </w:t>
      </w:r>
      <w:r w:rsidDel="00000000" w:rsidR="00000000" w:rsidRPr="00000000">
        <w:rPr>
          <w:rFonts w:ascii="Calibri" w:cs="Calibri" w:eastAsia="Calibri" w:hAnsi="Calibri"/>
          <w:sz w:val="24"/>
          <w:szCs w:val="24"/>
          <w:u w:val="single"/>
          <w:rtl w:val="0"/>
        </w:rPr>
        <w:t xml:space="preserve">Vision Homescreen:</w:t>
      </w:r>
      <w:r w:rsidDel="00000000" w:rsidR="00000000" w:rsidRPr="00000000">
        <w:rPr>
          <w:rFonts w:ascii="Calibri" w:cs="Calibri" w:eastAsia="Calibri" w:hAnsi="Calibri"/>
          <w:sz w:val="24"/>
          <w:szCs w:val="24"/>
          <w:rtl w:val="0"/>
        </w:rPr>
        <w:t xml:space="preserve"> Create a vision board with long term and short term goals. Incorporate images that go along with your goals, and set it as a homescreen on a device like your phone, a tablet, the computer you use.</w:t>
      </w:r>
    </w:p>
    <w:p w:rsidR="00000000" w:rsidDel="00000000" w:rsidP="00000000" w:rsidRDefault="00000000" w:rsidRPr="00000000" w14:paraId="00000012">
      <w:pPr>
        <w:ind w:left="720" w:firstLine="0"/>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013">
      <w:pPr>
        <w:ind w:left="720" w:firstLine="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Option 2</w:t>
      </w:r>
      <w:r w:rsidDel="00000000" w:rsidR="00000000" w:rsidRPr="00000000">
        <w:rPr>
          <w:rFonts w:ascii="Calibri" w:cs="Calibri" w:eastAsia="Calibri" w:hAnsi="Calibri"/>
          <w:sz w:val="24"/>
          <w:szCs w:val="24"/>
          <w:rtl w:val="0"/>
        </w:rPr>
        <w:t xml:space="preserve"> - </w:t>
      </w:r>
      <w:r w:rsidDel="00000000" w:rsidR="00000000" w:rsidRPr="00000000">
        <w:rPr>
          <w:rFonts w:ascii="Calibri" w:cs="Calibri" w:eastAsia="Calibri" w:hAnsi="Calibri"/>
          <w:sz w:val="24"/>
          <w:szCs w:val="24"/>
          <w:u w:val="single"/>
          <w:rtl w:val="0"/>
        </w:rPr>
        <w:t xml:space="preserve">Vision Story</w:t>
      </w:r>
      <w:r w:rsidDel="00000000" w:rsidR="00000000" w:rsidRPr="00000000">
        <w:rPr>
          <w:rFonts w:ascii="Calibri" w:cs="Calibri" w:eastAsia="Calibri" w:hAnsi="Calibri"/>
          <w:sz w:val="24"/>
          <w:szCs w:val="24"/>
          <w:rtl w:val="0"/>
        </w:rPr>
        <w:t xml:space="preserve">: Create a 30-90 second slideshow or video that displays pictures or quotes and words that represent your goals and dreams for the future. </w:t>
      </w:r>
    </w:p>
    <w:p w:rsidR="00000000" w:rsidDel="00000000" w:rsidP="00000000" w:rsidRDefault="00000000" w:rsidRPr="00000000" w14:paraId="00000014">
      <w:pPr>
        <w:ind w:left="720" w:firstLine="0"/>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015">
      <w:pPr>
        <w:ind w:left="720" w:firstLine="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Option 3</w:t>
      </w:r>
      <w:r w:rsidDel="00000000" w:rsidR="00000000" w:rsidRPr="00000000">
        <w:rPr>
          <w:rFonts w:ascii="Calibri" w:cs="Calibri" w:eastAsia="Calibri" w:hAnsi="Calibri"/>
          <w:sz w:val="24"/>
          <w:szCs w:val="24"/>
          <w:rtl w:val="0"/>
        </w:rPr>
        <w:t xml:space="preserve"> - </w:t>
      </w:r>
      <w:r w:rsidDel="00000000" w:rsidR="00000000" w:rsidRPr="00000000">
        <w:rPr>
          <w:rFonts w:ascii="Calibri" w:cs="Calibri" w:eastAsia="Calibri" w:hAnsi="Calibri"/>
          <w:sz w:val="24"/>
          <w:szCs w:val="24"/>
          <w:u w:val="single"/>
          <w:rtl w:val="0"/>
        </w:rPr>
        <w:t xml:space="preserve">Social Vision</w:t>
      </w:r>
      <w:r w:rsidDel="00000000" w:rsidR="00000000" w:rsidRPr="00000000">
        <w:rPr>
          <w:rFonts w:ascii="Calibri" w:cs="Calibri" w:eastAsia="Calibri" w:hAnsi="Calibri"/>
          <w:sz w:val="24"/>
          <w:szCs w:val="24"/>
          <w:rtl w:val="0"/>
        </w:rPr>
        <w:t xml:space="preserve">: Create a vision board on Instagram or Pinterest (or a vision video on Tik Tok) that incorporates photos or quotes that reflect your goals and dreams.  </w:t>
      </w:r>
    </w:p>
    <w:p w:rsidR="00000000" w:rsidDel="00000000" w:rsidP="00000000" w:rsidRDefault="00000000" w:rsidRPr="00000000" w14:paraId="00000016">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you need some inspiration or instructions here is “</w:t>
      </w:r>
      <w:hyperlink r:id="rId7">
        <w:r w:rsidDel="00000000" w:rsidR="00000000" w:rsidRPr="00000000">
          <w:rPr>
            <w:rFonts w:ascii="Calibri" w:cs="Calibri" w:eastAsia="Calibri" w:hAnsi="Calibri"/>
            <w:color w:val="1155cc"/>
            <w:sz w:val="24"/>
            <w:szCs w:val="24"/>
            <w:u w:val="single"/>
            <w:rtl w:val="0"/>
          </w:rPr>
          <w:t xml:space="preserve">How to for digital vision boards</w:t>
        </w:r>
      </w:hyperlink>
      <w:r w:rsidDel="00000000" w:rsidR="00000000" w:rsidRPr="00000000">
        <w:rPr>
          <w:rFonts w:ascii="Calibri" w:cs="Calibri" w:eastAsia="Calibri" w:hAnsi="Calibri"/>
          <w:sz w:val="24"/>
          <w:szCs w:val="24"/>
          <w:rtl w:val="0"/>
        </w:rPr>
        <w:t xml:space="preserve">” like Option 1 or 3.</w:t>
      </w:r>
    </w:p>
    <w:p w:rsidR="00000000" w:rsidDel="00000000" w:rsidP="00000000" w:rsidRDefault="00000000" w:rsidRPr="00000000" w14:paraId="00000018">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rPr>
          <w:rFonts w:ascii="Calibri" w:cs="Calibri" w:eastAsia="Calibri" w:hAnsi="Calibri"/>
          <w:sz w:val="26"/>
          <w:szCs w:val="26"/>
        </w:rPr>
      </w:pPr>
      <w:r w:rsidDel="00000000" w:rsidR="00000000" w:rsidRPr="00000000">
        <w:rPr>
          <w:rtl w:val="0"/>
        </w:rPr>
      </w:r>
    </w:p>
    <w:sectPr>
      <w:headerReference r:id="rId8" w:type="default"/>
      <w:footerReference r:id="rId9" w:type="default"/>
      <w:pgSz w:h="15840" w:w="12240" w:orient="portrait"/>
      <w:pgMar w:bottom="1440" w:top="171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arela Round">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-921326</wp:posOffset>
          </wp:positionH>
          <wp:positionV relativeFrom="paragraph">
            <wp:posOffset>-753744</wp:posOffset>
          </wp:positionV>
          <wp:extent cx="7772400" cy="1371600"/>
          <wp:effectExtent b="0" l="0" r="0" t="0"/>
          <wp:wrapNone/>
          <wp:docPr id="128614767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772400" cy="13716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rFonts w:ascii="Varela Round" w:cs="Varela Round" w:eastAsia="Varela Round" w:hAnsi="Varela Round"/>
        <w:color w:val="1c4587"/>
        <w:sz w:val="36"/>
        <w:szCs w:val="36"/>
      </w:rPr>
    </w:pPr>
    <w:r w:rsidDel="00000000" w:rsidR="00000000" w:rsidRPr="00000000">
      <w:rPr>
        <w:rFonts w:ascii="Varela Round" w:cs="Varela Round" w:eastAsia="Varela Round" w:hAnsi="Varela Round"/>
        <w:color w:val="1c4587"/>
        <w:sz w:val="36"/>
        <w:szCs w:val="36"/>
      </w:rPr>
      <mc:AlternateContent>
        <mc:Choice Requires="wpg">
          <w:drawing>
            <wp:inline distB="114300" distT="114300" distL="114300" distR="114300">
              <wp:extent cx="5810250" cy="522163"/>
              <wp:effectExtent b="0" l="0" r="0" t="0"/>
              <wp:docPr id="1286147672" name=""/>
              <a:graphic>
                <a:graphicData uri="http://schemas.microsoft.com/office/word/2010/wordprocessingGroup">
                  <wpg:wgp>
                    <wpg:cNvGrpSpPr/>
                    <wpg:grpSpPr>
                      <a:xfrm>
                        <a:off x="2440875" y="3528975"/>
                        <a:ext cx="5810250" cy="522163"/>
                        <a:chOff x="2440875" y="3528975"/>
                        <a:chExt cx="5810400" cy="502050"/>
                      </a:xfrm>
                    </wpg:grpSpPr>
                    <pic:pic>
                      <pic:nvPicPr>
                        <pic:cNvPr id="2" name="Shape 2"/>
                        <pic:cNvPicPr preferRelativeResize="0"/>
                      </pic:nvPicPr>
                      <pic:blipFill>
                        <a:blip r:embed="rId1">
                          <a:alphaModFix/>
                        </a:blip>
                        <a:stretch>
                          <a:fillRect/>
                        </a:stretch>
                      </pic:blipFill>
                      <pic:spPr>
                        <a:xfrm>
                          <a:off x="2440875" y="3528988"/>
                          <a:ext cx="5810377" cy="502014"/>
                        </a:xfrm>
                        <a:prstGeom prst="rect">
                          <a:avLst/>
                        </a:prstGeom>
                        <a:noFill/>
                        <a:ln>
                          <a:noFill/>
                        </a:ln>
                      </pic:spPr>
                    </pic:pic>
                  </wpg:wgp>
                </a:graphicData>
              </a:graphic>
            </wp:inline>
          </w:drawing>
        </mc:Choice>
        <mc:Fallback>
          <w:drawing>
            <wp:inline distB="114300" distT="114300" distL="114300" distR="114300">
              <wp:extent cx="5810250" cy="522163"/>
              <wp:effectExtent b="0" l="0" r="0" t="0"/>
              <wp:docPr id="1286147672"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5810250" cy="522163"/>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Header">
    <w:name w:val="header"/>
    <w:basedOn w:val="Normal"/>
    <w:link w:val="HeaderChar"/>
    <w:uiPriority w:val="99"/>
    <w:unhideWhenUsed w:val="1"/>
    <w:rsid w:val="00ED7708"/>
    <w:pPr>
      <w:tabs>
        <w:tab w:val="center" w:pos="4680"/>
        <w:tab w:val="right" w:pos="9360"/>
      </w:tabs>
      <w:spacing w:line="240" w:lineRule="auto"/>
    </w:pPr>
  </w:style>
  <w:style w:type="character" w:styleId="HeaderChar" w:customStyle="1">
    <w:name w:val="Header Char"/>
    <w:basedOn w:val="DefaultParagraphFont"/>
    <w:link w:val="Header"/>
    <w:uiPriority w:val="99"/>
    <w:rsid w:val="00ED7708"/>
  </w:style>
  <w:style w:type="paragraph" w:styleId="Footer">
    <w:name w:val="footer"/>
    <w:basedOn w:val="Normal"/>
    <w:link w:val="FooterChar"/>
    <w:uiPriority w:val="99"/>
    <w:unhideWhenUsed w:val="1"/>
    <w:rsid w:val="00ED7708"/>
    <w:pPr>
      <w:tabs>
        <w:tab w:val="center" w:pos="4680"/>
        <w:tab w:val="right" w:pos="9360"/>
      </w:tabs>
      <w:spacing w:line="240" w:lineRule="auto"/>
    </w:pPr>
  </w:style>
  <w:style w:type="character" w:styleId="FooterChar" w:customStyle="1">
    <w:name w:val="Footer Char"/>
    <w:basedOn w:val="DefaultParagraphFont"/>
    <w:link w:val="Footer"/>
    <w:uiPriority w:val="99"/>
    <w:rsid w:val="00ED7708"/>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epurposedplan.com/how-to-make-a-digital-vision-board/?utm_medium=social&amp;utm_source=pinterest&amp;utm_campaign=tailwind_tribes&amp;utm_content=tribes&amp;utm_term=918116110_40324242_174932"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VarelaRound-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hueE2BeSbpSe9fv0nwhAWoZBA==">CgMxLjA4AHIhMVNwTmJhVzJHYUhLeGo2S2dVb0J0M2FBZ2p3VmRRWUxs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2024-09-23T20:43:00Z</dcterms:created>
</cp:coreProperties>
</file>